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8A5" w:rsidRPr="004E7491" w:rsidRDefault="003F08A5" w:rsidP="003F08A5">
      <w:pPr>
        <w:spacing w:before="120"/>
        <w:jc w:val="center"/>
        <w:rPr>
          <w:rFonts w:ascii="Times New Roman" w:hAnsi="Times New Roman"/>
          <w:b/>
          <w:sz w:val="30"/>
          <w:szCs w:val="24"/>
        </w:rPr>
      </w:pPr>
      <w:r>
        <w:rPr>
          <w:rFonts w:ascii="Times New Roman" w:hAnsi="Times New Roman"/>
          <w:b/>
          <w:noProof/>
          <w:sz w:val="30"/>
          <w:szCs w:val="24"/>
        </w:rPr>
        <mc:AlternateContent>
          <mc:Choice Requires="wps">
            <w:drawing>
              <wp:anchor distT="0" distB="0" distL="114300" distR="114300" simplePos="0" relativeHeight="251659264" behindDoc="0" locked="0" layoutInCell="1" allowOverlap="1" wp14:anchorId="0625FC08" wp14:editId="7A427A2C">
                <wp:simplePos x="0" y="0"/>
                <wp:positionH relativeFrom="column">
                  <wp:posOffset>5426710</wp:posOffset>
                </wp:positionH>
                <wp:positionV relativeFrom="paragraph">
                  <wp:posOffset>-114300</wp:posOffset>
                </wp:positionV>
                <wp:extent cx="962025" cy="309245"/>
                <wp:effectExtent l="6985" t="9525" r="12065" b="508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09245"/>
                        </a:xfrm>
                        <a:prstGeom prst="rect">
                          <a:avLst/>
                        </a:prstGeom>
                        <a:solidFill>
                          <a:srgbClr val="FFFFFF"/>
                        </a:solidFill>
                        <a:ln w="9525">
                          <a:solidFill>
                            <a:srgbClr val="000000"/>
                          </a:solidFill>
                          <a:miter lim="800000"/>
                          <a:headEnd/>
                          <a:tailEnd/>
                        </a:ln>
                      </wps:spPr>
                      <wps:txbx>
                        <w:txbxContent>
                          <w:p w:rsidR="003F08A5" w:rsidRPr="00B21D3A" w:rsidRDefault="003F08A5" w:rsidP="003F08A5">
                            <w:pPr>
                              <w:jc w:val="center"/>
                              <w:rPr>
                                <w:rFonts w:ascii="Times New Roman" w:hAnsi="Times New Roman"/>
                                <w:b/>
                                <w:i/>
                                <w:sz w:val="24"/>
                                <w:szCs w:val="24"/>
                              </w:rPr>
                            </w:pPr>
                            <w:r w:rsidRPr="00B21D3A">
                              <w:rPr>
                                <w:rFonts w:ascii="Times New Roman" w:hAnsi="Times New Roman"/>
                                <w:b/>
                                <w:i/>
                                <w:sz w:val="24"/>
                                <w:szCs w:val="24"/>
                              </w:rPr>
                              <w:t xml:space="preserve">Mẫu số </w:t>
                            </w:r>
                            <w:r>
                              <w:rPr>
                                <w:rFonts w:ascii="Times New Roman" w:hAnsi="Times New Roman"/>
                                <w:b/>
                                <w:i/>
                                <w:sz w:val="24"/>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5FC08" id="Rectangle 17" o:spid="_x0000_s1026" style="position:absolute;left:0;text-align:left;margin-left:427.3pt;margin-top:-9pt;width:75.75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">
                <v:textbox>
                  <w:txbxContent>
                    <w:p w:rsidR="003F08A5" w:rsidRPr="00B21D3A" w:rsidRDefault="003F08A5" w:rsidP="003F08A5">
                      <w:pPr>
                        <w:jc w:val="center"/>
                        <w:rPr>
                          <w:rFonts w:ascii="Times New Roman" w:hAnsi="Times New Roman"/>
                          <w:b/>
                          <w:i/>
                          <w:sz w:val="24"/>
                          <w:szCs w:val="24"/>
                        </w:rPr>
                      </w:pPr>
                      <w:r w:rsidRPr="00B21D3A">
                        <w:rPr>
                          <w:rFonts w:ascii="Times New Roman" w:hAnsi="Times New Roman"/>
                          <w:b/>
                          <w:i/>
                          <w:sz w:val="24"/>
                          <w:szCs w:val="24"/>
                        </w:rPr>
                        <w:t xml:space="preserve">Mẫu số </w:t>
                      </w:r>
                      <w:r>
                        <w:rPr>
                          <w:rFonts w:ascii="Times New Roman" w:hAnsi="Times New Roman"/>
                          <w:b/>
                          <w:i/>
                          <w:sz w:val="24"/>
                          <w:szCs w:val="24"/>
                        </w:rPr>
                        <w:t>5</w:t>
                      </w:r>
                    </w:p>
                  </w:txbxContent>
                </v:textbox>
              </v:rect>
            </w:pict>
          </mc:Fallback>
        </mc:AlternateContent>
      </w:r>
      <w:r w:rsidRPr="004E7491">
        <w:rPr>
          <w:rFonts w:ascii="Times New Roman" w:hAnsi="Times New Roman"/>
          <w:b/>
          <w:sz w:val="30"/>
          <w:szCs w:val="24"/>
        </w:rPr>
        <w:t>BẢNG KÊ KHAI NGƯỜI CÓ LIÊN QUAN</w:t>
      </w:r>
    </w:p>
    <w:p w:rsidR="003F08A5" w:rsidRPr="004E7491" w:rsidRDefault="003F08A5" w:rsidP="003F08A5">
      <w:pPr>
        <w:spacing w:before="120"/>
        <w:jc w:val="center"/>
        <w:rPr>
          <w:rFonts w:ascii="Times New Roman" w:hAnsi="Times New Roman"/>
          <w:b/>
          <w:i/>
          <w:sz w:val="24"/>
          <w:szCs w:val="24"/>
        </w:rPr>
      </w:pPr>
      <w:r w:rsidRPr="004E7491">
        <w:rPr>
          <w:rFonts w:ascii="Times New Roman" w:hAnsi="Times New Roman"/>
          <w:b/>
          <w:i/>
          <w:sz w:val="24"/>
          <w:szCs w:val="24"/>
        </w:rPr>
        <w:t>(Áp dụng cho cá nhân)</w:t>
      </w:r>
    </w:p>
    <w:p w:rsidR="003F08A5" w:rsidRPr="004E7491" w:rsidRDefault="003F08A5" w:rsidP="003F08A5">
      <w:pPr>
        <w:spacing w:before="120"/>
        <w:rPr>
          <w:rFonts w:ascii="Times New Roman" w:hAnsi="Times New Roman"/>
          <w:b/>
          <w:sz w:val="24"/>
          <w:szCs w:val="24"/>
        </w:rPr>
      </w:pPr>
    </w:p>
    <w:tbl>
      <w:tblPr>
        <w:tblW w:w="10127" w:type="dxa"/>
        <w:tblInd w:w="-72" w:type="dxa"/>
        <w:tblCellMar>
          <w:left w:w="0" w:type="dxa"/>
          <w:right w:w="0" w:type="dxa"/>
        </w:tblCellMar>
        <w:tblLook w:val="0000" w:firstRow="0" w:lastRow="0" w:firstColumn="0" w:lastColumn="0" w:noHBand="0" w:noVBand="0"/>
      </w:tblPr>
      <w:tblGrid>
        <w:gridCol w:w="684"/>
        <w:gridCol w:w="2072"/>
        <w:gridCol w:w="74"/>
        <w:gridCol w:w="1770"/>
        <w:gridCol w:w="1517"/>
        <w:gridCol w:w="1358"/>
        <w:gridCol w:w="1292"/>
        <w:gridCol w:w="1360"/>
      </w:tblGrid>
      <w:tr w:rsidR="003F08A5" w:rsidRPr="0037423E" w:rsidTr="007C764E">
        <w:trPr>
          <w:trHeight w:val="256"/>
        </w:trPr>
        <w:tc>
          <w:tcPr>
            <w:tcW w:w="684"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b/>
                <w:sz w:val="22"/>
                <w:szCs w:val="22"/>
              </w:rPr>
            </w:pPr>
            <w:r w:rsidRPr="001A15AC">
              <w:rPr>
                <w:rFonts w:ascii="Times New Roman" w:hAnsi="Times New Roman"/>
                <w:b/>
                <w:sz w:val="22"/>
                <w:szCs w:val="22"/>
              </w:rPr>
              <w:br/>
              <w:t>STT</w:t>
            </w:r>
          </w:p>
        </w:tc>
        <w:tc>
          <w:tcPr>
            <w:tcW w:w="2146" w:type="dxa"/>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b/>
                <w:sz w:val="22"/>
                <w:szCs w:val="22"/>
              </w:rPr>
            </w:pPr>
            <w:r w:rsidRPr="001A15AC">
              <w:rPr>
                <w:rFonts w:ascii="Times New Roman" w:hAnsi="Times New Roman"/>
                <w:b/>
                <w:sz w:val="22"/>
                <w:szCs w:val="22"/>
              </w:rPr>
              <w:t>Người khai (tổ chức, cá nhân) và “người có liên quan”</w:t>
            </w:r>
          </w:p>
        </w:tc>
        <w:tc>
          <w:tcPr>
            <w:tcW w:w="177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b/>
                <w:sz w:val="22"/>
                <w:szCs w:val="22"/>
              </w:rPr>
            </w:pPr>
            <w:r w:rsidRPr="001A15AC">
              <w:rPr>
                <w:rFonts w:ascii="Times New Roman" w:hAnsi="Times New Roman"/>
                <w:b/>
                <w:sz w:val="22"/>
                <w:szCs w:val="22"/>
              </w:rPr>
              <w:t>Số CMND/CCCD</w:t>
            </w:r>
            <w:r>
              <w:rPr>
                <w:rFonts w:ascii="Times New Roman" w:hAnsi="Times New Roman"/>
                <w:b/>
                <w:sz w:val="22"/>
                <w:szCs w:val="22"/>
              </w:rPr>
              <w:t xml:space="preserve"> hoặc số ĐKKD</w:t>
            </w:r>
          </w:p>
        </w:tc>
        <w:tc>
          <w:tcPr>
            <w:tcW w:w="151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b/>
                <w:sz w:val="22"/>
                <w:szCs w:val="22"/>
              </w:rPr>
            </w:pPr>
            <w:r w:rsidRPr="001A15AC">
              <w:rPr>
                <w:rFonts w:ascii="Times New Roman" w:hAnsi="Times New Roman"/>
                <w:b/>
                <w:sz w:val="22"/>
                <w:szCs w:val="22"/>
              </w:rPr>
              <w:t>Mối quan hệ với người khai</w:t>
            </w:r>
          </w:p>
        </w:tc>
        <w:tc>
          <w:tcPr>
            <w:tcW w:w="265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b/>
                <w:sz w:val="22"/>
                <w:szCs w:val="22"/>
              </w:rPr>
            </w:pPr>
            <w:r>
              <w:rPr>
                <w:rFonts w:ascii="Times New Roman" w:hAnsi="Times New Roman"/>
                <w:b/>
                <w:sz w:val="22"/>
                <w:szCs w:val="22"/>
              </w:rPr>
              <w:t>Tổ chức tín dụng</w:t>
            </w:r>
            <w:r>
              <w:rPr>
                <w:rFonts w:ascii="Times New Roman" w:hAnsi="Times New Roman"/>
                <w:b/>
                <w:sz w:val="22"/>
                <w:szCs w:val="22"/>
                <w:vertAlign w:val="superscript"/>
              </w:rPr>
              <w:t xml:space="preserve"> (1)</w:t>
            </w:r>
            <w:r>
              <w:rPr>
                <w:rFonts w:ascii="Times New Roman" w:hAnsi="Times New Roman"/>
                <w:b/>
                <w:sz w:val="22"/>
                <w:szCs w:val="22"/>
              </w:rPr>
              <w:t xml:space="preserve"> khác</w:t>
            </w:r>
          </w:p>
        </w:tc>
        <w:tc>
          <w:tcPr>
            <w:tcW w:w="136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ind w:left="-39"/>
              <w:jc w:val="center"/>
              <w:rPr>
                <w:rFonts w:ascii="Times New Roman" w:hAnsi="Times New Roman"/>
                <w:b/>
                <w:sz w:val="22"/>
                <w:szCs w:val="22"/>
              </w:rPr>
            </w:pPr>
            <w:proofErr w:type="spellStart"/>
            <w:r w:rsidRPr="001A15AC">
              <w:rPr>
                <w:rFonts w:ascii="Times New Roman" w:hAnsi="Times New Roman"/>
                <w:b/>
                <w:sz w:val="22"/>
                <w:szCs w:val="22"/>
              </w:rPr>
              <w:t>Tỷ</w:t>
            </w:r>
            <w:proofErr w:type="spellEnd"/>
            <w:r w:rsidRPr="001A15AC">
              <w:rPr>
                <w:rFonts w:ascii="Times New Roman" w:hAnsi="Times New Roman"/>
                <w:b/>
                <w:sz w:val="22"/>
                <w:szCs w:val="22"/>
              </w:rPr>
              <w:t xml:space="preserve"> lệ vốn góp/Vốn ĐL của </w:t>
            </w:r>
            <w:r>
              <w:rPr>
                <w:rFonts w:ascii="Times New Roman" w:hAnsi="Times New Roman"/>
                <w:b/>
                <w:sz w:val="22"/>
                <w:szCs w:val="22"/>
              </w:rPr>
              <w:t>SeABank</w:t>
            </w:r>
          </w:p>
        </w:tc>
      </w:tr>
      <w:tr w:rsidR="003F08A5" w:rsidRPr="0037423E" w:rsidTr="007C764E">
        <w:trPr>
          <w:trHeight w:val="520"/>
        </w:trPr>
        <w:tc>
          <w:tcPr>
            <w:tcW w:w="68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F08A5" w:rsidRPr="001A15AC" w:rsidRDefault="003F08A5" w:rsidP="007C764E">
            <w:pPr>
              <w:jc w:val="center"/>
              <w:rPr>
                <w:rFonts w:ascii="Times New Roman" w:hAnsi="Times New Roman"/>
                <w:sz w:val="22"/>
                <w:szCs w:val="22"/>
              </w:rPr>
            </w:pPr>
          </w:p>
        </w:tc>
        <w:tc>
          <w:tcPr>
            <w:tcW w:w="2146" w:type="dxa"/>
            <w:gridSpan w:val="2"/>
            <w:vMerge/>
            <w:tcBorders>
              <w:top w:val="single" w:sz="8" w:space="0" w:color="auto"/>
              <w:left w:val="nil"/>
              <w:bottom w:val="single" w:sz="8" w:space="0" w:color="auto"/>
              <w:right w:val="single" w:sz="8" w:space="0" w:color="auto"/>
            </w:tcBorders>
            <w:shd w:val="clear" w:color="auto" w:fill="auto"/>
            <w:vAlign w:val="center"/>
          </w:tcPr>
          <w:p w:rsidR="003F08A5" w:rsidRPr="001A15AC" w:rsidRDefault="003F08A5" w:rsidP="007C764E">
            <w:pPr>
              <w:rPr>
                <w:rFonts w:ascii="Times New Roman" w:hAnsi="Times New Roman"/>
                <w:sz w:val="22"/>
                <w:szCs w:val="22"/>
              </w:rPr>
            </w:pPr>
          </w:p>
        </w:tc>
        <w:tc>
          <w:tcPr>
            <w:tcW w:w="1770" w:type="dxa"/>
            <w:vMerge/>
            <w:tcBorders>
              <w:top w:val="single" w:sz="8" w:space="0" w:color="auto"/>
              <w:left w:val="nil"/>
              <w:bottom w:val="single" w:sz="8" w:space="0" w:color="auto"/>
              <w:right w:val="single" w:sz="8" w:space="0" w:color="auto"/>
            </w:tcBorders>
            <w:shd w:val="clear" w:color="auto" w:fill="auto"/>
            <w:vAlign w:val="center"/>
          </w:tcPr>
          <w:p w:rsidR="003F08A5" w:rsidRPr="001A15AC" w:rsidRDefault="003F08A5" w:rsidP="007C764E">
            <w:pPr>
              <w:rPr>
                <w:rFonts w:ascii="Times New Roman" w:hAnsi="Times New Roman"/>
                <w:sz w:val="22"/>
                <w:szCs w:val="22"/>
              </w:rPr>
            </w:pPr>
          </w:p>
        </w:tc>
        <w:tc>
          <w:tcPr>
            <w:tcW w:w="1517" w:type="dxa"/>
            <w:vMerge/>
            <w:tcBorders>
              <w:top w:val="single" w:sz="8" w:space="0" w:color="auto"/>
              <w:left w:val="nil"/>
              <w:bottom w:val="single" w:sz="8" w:space="0" w:color="auto"/>
              <w:right w:val="single" w:sz="8" w:space="0" w:color="auto"/>
            </w:tcBorders>
            <w:shd w:val="clear" w:color="auto" w:fill="auto"/>
            <w:vAlign w:val="center"/>
          </w:tcPr>
          <w:p w:rsidR="003F08A5" w:rsidRPr="001A15AC" w:rsidRDefault="003F08A5" w:rsidP="007C764E">
            <w:pPr>
              <w:rPr>
                <w:rFonts w:ascii="Times New Roman" w:hAnsi="Times New Roman"/>
                <w:sz w:val="22"/>
                <w:szCs w:val="22"/>
              </w:rPr>
            </w:pPr>
          </w:p>
        </w:tc>
        <w:tc>
          <w:tcPr>
            <w:tcW w:w="1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b/>
                <w:sz w:val="22"/>
                <w:szCs w:val="22"/>
              </w:rPr>
            </w:pPr>
            <w:r w:rsidRPr="001A15AC">
              <w:rPr>
                <w:rFonts w:ascii="Times New Roman" w:hAnsi="Times New Roman"/>
                <w:b/>
                <w:sz w:val="22"/>
                <w:szCs w:val="22"/>
              </w:rPr>
              <w:t xml:space="preserve">Tên </w:t>
            </w:r>
            <w:r>
              <w:rPr>
                <w:rFonts w:ascii="Times New Roman" w:hAnsi="Times New Roman"/>
                <w:b/>
                <w:sz w:val="22"/>
                <w:szCs w:val="22"/>
              </w:rPr>
              <w:t>TCTD</w:t>
            </w:r>
          </w:p>
        </w:tc>
        <w:tc>
          <w:tcPr>
            <w:tcW w:w="12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b/>
                <w:sz w:val="22"/>
                <w:szCs w:val="22"/>
              </w:rPr>
            </w:pPr>
            <w:proofErr w:type="spellStart"/>
            <w:r w:rsidRPr="001A15AC">
              <w:rPr>
                <w:rFonts w:ascii="Times New Roman" w:hAnsi="Times New Roman"/>
                <w:b/>
                <w:sz w:val="22"/>
                <w:szCs w:val="22"/>
              </w:rPr>
              <w:t>Tỷ</w:t>
            </w:r>
            <w:proofErr w:type="spellEnd"/>
            <w:r w:rsidRPr="001A15AC">
              <w:rPr>
                <w:rFonts w:ascii="Times New Roman" w:hAnsi="Times New Roman"/>
                <w:b/>
                <w:sz w:val="22"/>
                <w:szCs w:val="22"/>
              </w:rPr>
              <w:t xml:space="preserve"> lệ sở hữu/vốn ĐL của </w:t>
            </w:r>
            <w:r>
              <w:rPr>
                <w:rFonts w:ascii="Times New Roman" w:hAnsi="Times New Roman"/>
                <w:b/>
                <w:sz w:val="22"/>
                <w:szCs w:val="22"/>
              </w:rPr>
              <w:t>TCTD</w:t>
            </w:r>
            <w:r w:rsidRPr="001A15AC">
              <w:rPr>
                <w:rFonts w:ascii="Times New Roman" w:hAnsi="Times New Roman"/>
                <w:b/>
                <w:sz w:val="22"/>
                <w:szCs w:val="22"/>
              </w:rPr>
              <w:t xml:space="preserve"> </w:t>
            </w:r>
          </w:p>
        </w:tc>
        <w:tc>
          <w:tcPr>
            <w:tcW w:w="1360" w:type="dxa"/>
            <w:vMerge/>
            <w:tcBorders>
              <w:top w:val="single" w:sz="8" w:space="0" w:color="auto"/>
              <w:left w:val="nil"/>
              <w:bottom w:val="single" w:sz="8" w:space="0" w:color="auto"/>
              <w:right w:val="single" w:sz="8" w:space="0" w:color="auto"/>
            </w:tcBorders>
            <w:shd w:val="clear" w:color="auto" w:fill="auto"/>
            <w:vAlign w:val="center"/>
          </w:tcPr>
          <w:p w:rsidR="003F08A5" w:rsidRPr="001A15AC" w:rsidRDefault="003F08A5" w:rsidP="007C764E">
            <w:pPr>
              <w:rPr>
                <w:rFonts w:ascii="Times New Roman" w:hAnsi="Times New Roman"/>
                <w:sz w:val="22"/>
                <w:szCs w:val="22"/>
              </w:rPr>
            </w:pPr>
          </w:p>
        </w:tc>
      </w:tr>
      <w:tr w:rsidR="003F08A5" w:rsidRPr="0037423E" w:rsidTr="007C764E">
        <w:trPr>
          <w:trHeight w:val="393"/>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214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7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b/>
                <w:sz w:val="22"/>
                <w:szCs w:val="22"/>
              </w:rPr>
            </w:pPr>
            <w:r w:rsidRPr="001A15AC">
              <w:rPr>
                <w:rFonts w:ascii="Times New Roman" w:hAnsi="Times New Roman"/>
                <w:b/>
                <w:sz w:val="22"/>
                <w:szCs w:val="22"/>
              </w:rPr>
              <w:t>Người khai</w:t>
            </w: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r>
      <w:tr w:rsidR="003F08A5" w:rsidRPr="0037423E" w:rsidTr="007C764E">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r w:rsidRPr="001A15AC">
              <w:rPr>
                <w:rFonts w:ascii="Times New Roman" w:hAnsi="Times New Roman"/>
                <w:sz w:val="22"/>
                <w:szCs w:val="22"/>
              </w:rPr>
              <w:t>I. Liệt kê Cá nhân là vợ/chồng; cha, mẹ (</w:t>
            </w:r>
            <w:r w:rsidRPr="001A15AC">
              <w:rPr>
                <w:rFonts w:ascii="Times New Roman" w:hAnsi="Times New Roman" w:hint="eastAsia"/>
                <w:sz w:val="22"/>
                <w:szCs w:val="22"/>
              </w:rPr>
              <w:t>đ</w:t>
            </w:r>
            <w:r w:rsidRPr="001A15AC">
              <w:rPr>
                <w:rFonts w:ascii="Times New Roman" w:hAnsi="Times New Roman"/>
                <w:sz w:val="22"/>
                <w:szCs w:val="22"/>
              </w:rPr>
              <w:t>ẻ/nuôi/chồng/vợ); con (ruột/nuôi/dâu/rể); anh, chị, em (ruột/rể/dâu) của ng</w:t>
            </w:r>
            <w:r w:rsidRPr="001A15AC">
              <w:rPr>
                <w:rFonts w:ascii="Times New Roman" w:hAnsi="Times New Roman" w:hint="eastAsia"/>
                <w:sz w:val="22"/>
                <w:szCs w:val="22"/>
              </w:rPr>
              <w:t>ư</w:t>
            </w:r>
            <w:r w:rsidRPr="001A15AC">
              <w:rPr>
                <w:rFonts w:ascii="Times New Roman" w:hAnsi="Times New Roman"/>
                <w:sz w:val="22"/>
                <w:szCs w:val="22"/>
              </w:rPr>
              <w:t>ời kê khai:</w:t>
            </w: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3F08A5">
            <w:pPr>
              <w:numPr>
                <w:ilvl w:val="0"/>
                <w:numId w:val="6"/>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3F08A5">
            <w:pPr>
              <w:numPr>
                <w:ilvl w:val="0"/>
                <w:numId w:val="6"/>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3F08A5">
            <w:pPr>
              <w:numPr>
                <w:ilvl w:val="0"/>
                <w:numId w:val="6"/>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3F08A5">
            <w:pPr>
              <w:numPr>
                <w:ilvl w:val="0"/>
                <w:numId w:val="6"/>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3F08A5">
            <w:pPr>
              <w:numPr>
                <w:ilvl w:val="0"/>
                <w:numId w:val="6"/>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3F08A5">
            <w:pPr>
              <w:numPr>
                <w:ilvl w:val="0"/>
                <w:numId w:val="6"/>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r>
      <w:tr w:rsidR="003F08A5" w:rsidRPr="0037423E" w:rsidTr="007C764E">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r w:rsidRPr="001A15AC">
              <w:rPr>
                <w:rFonts w:ascii="Times New Roman" w:hAnsi="Times New Roman"/>
                <w:sz w:val="22"/>
                <w:szCs w:val="22"/>
              </w:rPr>
              <w:t>II. Liệt kê Tổ chức mà ng</w:t>
            </w:r>
            <w:r w:rsidRPr="001A15AC">
              <w:rPr>
                <w:rFonts w:ascii="Times New Roman" w:hAnsi="Times New Roman" w:hint="eastAsia"/>
                <w:sz w:val="22"/>
                <w:szCs w:val="22"/>
              </w:rPr>
              <w:t>ư</w:t>
            </w:r>
            <w:r w:rsidRPr="001A15AC">
              <w:rPr>
                <w:rFonts w:ascii="Times New Roman" w:hAnsi="Times New Roman"/>
                <w:sz w:val="22"/>
                <w:szCs w:val="22"/>
              </w:rPr>
              <w:t>ời kê khai là Ng</w:t>
            </w:r>
            <w:r w:rsidRPr="001A15AC">
              <w:rPr>
                <w:rFonts w:ascii="Times New Roman" w:hAnsi="Times New Roman" w:hint="eastAsia"/>
                <w:sz w:val="22"/>
                <w:szCs w:val="22"/>
              </w:rPr>
              <w:t>ư</w:t>
            </w:r>
            <w:r w:rsidRPr="001A15AC">
              <w:rPr>
                <w:rFonts w:ascii="Times New Roman" w:hAnsi="Times New Roman"/>
                <w:sz w:val="22"/>
                <w:szCs w:val="22"/>
              </w:rPr>
              <w:t xml:space="preserve">ời quản lý </w:t>
            </w:r>
            <w:r>
              <w:rPr>
                <w:rFonts w:ascii="Times New Roman" w:hAnsi="Times New Roman"/>
                <w:sz w:val="22"/>
                <w:szCs w:val="22"/>
                <w:vertAlign w:val="superscript"/>
              </w:rPr>
              <w:t>(2</w:t>
            </w:r>
            <w:r w:rsidRPr="001A15AC">
              <w:rPr>
                <w:rFonts w:ascii="Times New Roman" w:hAnsi="Times New Roman"/>
                <w:sz w:val="22"/>
                <w:szCs w:val="22"/>
                <w:vertAlign w:val="superscript"/>
              </w:rPr>
              <w:t>)</w:t>
            </w:r>
            <w:r w:rsidRPr="001A15AC">
              <w:rPr>
                <w:rFonts w:ascii="Times New Roman" w:hAnsi="Times New Roman"/>
                <w:sz w:val="22"/>
                <w:szCs w:val="22"/>
              </w:rPr>
              <w:t>, Thành viên Ban kiểm soát:</w:t>
            </w: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3F08A5">
            <w:pPr>
              <w:numPr>
                <w:ilvl w:val="0"/>
                <w:numId w:val="7"/>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3F08A5">
            <w:pPr>
              <w:numPr>
                <w:ilvl w:val="0"/>
                <w:numId w:val="7"/>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3F08A5">
            <w:pPr>
              <w:numPr>
                <w:ilvl w:val="0"/>
                <w:numId w:val="7"/>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r>
      <w:tr w:rsidR="003F08A5" w:rsidRPr="0037423E" w:rsidTr="007C764E">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r w:rsidRPr="001A15AC">
              <w:rPr>
                <w:rFonts w:ascii="Times New Roman" w:hAnsi="Times New Roman"/>
                <w:sz w:val="22"/>
                <w:szCs w:val="22"/>
              </w:rPr>
              <w:t>III. Liệt kê Tổ chức mà các Cá nhân nêu tại Mục I (Ng</w:t>
            </w:r>
            <w:r w:rsidRPr="001A15AC">
              <w:rPr>
                <w:rFonts w:ascii="Times New Roman" w:hAnsi="Times New Roman" w:hint="eastAsia"/>
                <w:sz w:val="22"/>
                <w:szCs w:val="22"/>
              </w:rPr>
              <w:t>ư</w:t>
            </w:r>
            <w:r w:rsidRPr="001A15AC">
              <w:rPr>
                <w:rFonts w:ascii="Times New Roman" w:hAnsi="Times New Roman"/>
                <w:sz w:val="22"/>
                <w:szCs w:val="22"/>
              </w:rPr>
              <w:t>ời thân của ng</w:t>
            </w:r>
            <w:r w:rsidRPr="001A15AC">
              <w:rPr>
                <w:rFonts w:ascii="Times New Roman" w:hAnsi="Times New Roman" w:hint="eastAsia"/>
                <w:sz w:val="22"/>
                <w:szCs w:val="22"/>
              </w:rPr>
              <w:t>ư</w:t>
            </w:r>
            <w:r w:rsidRPr="001A15AC">
              <w:rPr>
                <w:rFonts w:ascii="Times New Roman" w:hAnsi="Times New Roman"/>
                <w:sz w:val="22"/>
                <w:szCs w:val="22"/>
              </w:rPr>
              <w:t>ời kê khai) là ng</w:t>
            </w:r>
            <w:r w:rsidRPr="001A15AC">
              <w:rPr>
                <w:rFonts w:ascii="Times New Roman" w:hAnsi="Times New Roman" w:hint="eastAsia"/>
                <w:sz w:val="22"/>
                <w:szCs w:val="22"/>
              </w:rPr>
              <w:t>ư</w:t>
            </w:r>
            <w:r w:rsidRPr="001A15AC">
              <w:rPr>
                <w:rFonts w:ascii="Times New Roman" w:hAnsi="Times New Roman"/>
                <w:sz w:val="22"/>
                <w:szCs w:val="22"/>
              </w:rPr>
              <w:t xml:space="preserve">ời quản lý, thành viên Ban kiểm soát, thành viên góp vốn hoặc cổ </w:t>
            </w:r>
            <w:r w:rsidRPr="001A15AC">
              <w:rPr>
                <w:rFonts w:ascii="Times New Roman" w:hAnsi="Times New Roman" w:hint="eastAsia"/>
                <w:sz w:val="22"/>
                <w:szCs w:val="22"/>
              </w:rPr>
              <w:t>đô</w:t>
            </w:r>
            <w:r w:rsidRPr="001A15AC">
              <w:rPr>
                <w:rFonts w:ascii="Times New Roman" w:hAnsi="Times New Roman"/>
                <w:sz w:val="22"/>
                <w:szCs w:val="22"/>
              </w:rPr>
              <w:t xml:space="preserve">ng sở hữu từ 5% vốn </w:t>
            </w:r>
            <w:r w:rsidRPr="001A15AC">
              <w:rPr>
                <w:rFonts w:ascii="Times New Roman" w:hAnsi="Times New Roman" w:hint="eastAsia"/>
                <w:sz w:val="22"/>
                <w:szCs w:val="22"/>
              </w:rPr>
              <w:t>đ</w:t>
            </w:r>
            <w:r w:rsidRPr="001A15AC">
              <w:rPr>
                <w:rFonts w:ascii="Times New Roman" w:hAnsi="Times New Roman"/>
                <w:sz w:val="22"/>
                <w:szCs w:val="22"/>
              </w:rPr>
              <w:t xml:space="preserve">iều lệ hoặc vốn cổ phần có quyền biểu quyết trở lên của tổ chức </w:t>
            </w:r>
            <w:r w:rsidRPr="001A15AC">
              <w:rPr>
                <w:rFonts w:ascii="Times New Roman" w:hAnsi="Times New Roman" w:hint="eastAsia"/>
                <w:sz w:val="22"/>
                <w:szCs w:val="22"/>
              </w:rPr>
              <w:t>đó</w:t>
            </w:r>
            <w:r w:rsidRPr="001A15AC">
              <w:rPr>
                <w:rFonts w:ascii="Times New Roman" w:hAnsi="Times New Roman"/>
                <w:sz w:val="22"/>
                <w:szCs w:val="22"/>
              </w:rPr>
              <w:t>:</w:t>
            </w: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3F08A5">
            <w:pPr>
              <w:numPr>
                <w:ilvl w:val="0"/>
                <w:numId w:val="8"/>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3F08A5">
            <w:pPr>
              <w:numPr>
                <w:ilvl w:val="0"/>
                <w:numId w:val="8"/>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3F08A5">
            <w:pPr>
              <w:numPr>
                <w:ilvl w:val="0"/>
                <w:numId w:val="8"/>
              </w:numPr>
              <w:jc w:val="cente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r>
      <w:tr w:rsidR="003F08A5" w:rsidRPr="0037423E" w:rsidTr="007C764E">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r w:rsidRPr="00BC7678">
              <w:rPr>
                <w:rFonts w:ascii="Times New Roman" w:hAnsi="Times New Roman"/>
                <w:sz w:val="22"/>
                <w:szCs w:val="22"/>
              </w:rPr>
              <w:t>IV. Liệt kê Tổ chức mà ng</w:t>
            </w:r>
            <w:r w:rsidRPr="00BC7678">
              <w:rPr>
                <w:rFonts w:ascii="Times New Roman" w:hAnsi="Times New Roman" w:hint="eastAsia"/>
                <w:sz w:val="22"/>
                <w:szCs w:val="22"/>
              </w:rPr>
              <w:t>ư</w:t>
            </w:r>
            <w:r w:rsidRPr="00BC7678">
              <w:rPr>
                <w:rFonts w:ascii="Times New Roman" w:hAnsi="Times New Roman"/>
                <w:sz w:val="22"/>
                <w:szCs w:val="22"/>
              </w:rPr>
              <w:t xml:space="preserve">ời kê khai sở hữu từ 5% vốn </w:t>
            </w:r>
            <w:r w:rsidRPr="00BC7678">
              <w:rPr>
                <w:rFonts w:ascii="Times New Roman" w:hAnsi="Times New Roman" w:hint="eastAsia"/>
                <w:sz w:val="22"/>
                <w:szCs w:val="22"/>
              </w:rPr>
              <w:t>đ</w:t>
            </w:r>
            <w:r w:rsidRPr="00BC7678">
              <w:rPr>
                <w:rFonts w:ascii="Times New Roman" w:hAnsi="Times New Roman"/>
                <w:sz w:val="22"/>
                <w:szCs w:val="22"/>
              </w:rPr>
              <w:t xml:space="preserve">iều lệ hoặc vốn cổ phần có quyền biểu quyết trở lên tại Tổ chức </w:t>
            </w:r>
            <w:r w:rsidRPr="00BC7678">
              <w:rPr>
                <w:rFonts w:ascii="Times New Roman" w:hAnsi="Times New Roman" w:hint="eastAsia"/>
                <w:sz w:val="22"/>
                <w:szCs w:val="22"/>
              </w:rPr>
              <w:t>đó</w:t>
            </w:r>
            <w:r w:rsidRPr="00BC7678">
              <w:rPr>
                <w:rFonts w:ascii="Times New Roman" w:hAnsi="Times New Roman"/>
                <w:sz w:val="22"/>
                <w:szCs w:val="22"/>
              </w:rPr>
              <w:t>:</w:t>
            </w: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3F08A5">
            <w:pPr>
              <w:numPr>
                <w:ilvl w:val="0"/>
                <w:numId w:val="9"/>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3F08A5">
            <w:pPr>
              <w:numPr>
                <w:ilvl w:val="0"/>
                <w:numId w:val="9"/>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3F08A5">
            <w:pPr>
              <w:numPr>
                <w:ilvl w:val="0"/>
                <w:numId w:val="9"/>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r>
      <w:tr w:rsidR="003F08A5" w:rsidRPr="0037423E" w:rsidTr="007C764E">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r w:rsidRPr="00BC7678">
              <w:rPr>
                <w:rFonts w:ascii="Times New Roman" w:hAnsi="Times New Roman"/>
                <w:sz w:val="22"/>
                <w:szCs w:val="22"/>
              </w:rPr>
              <w:t xml:space="preserve">V. Liệt kê Tổ chức là Công ty con của Công ty mẹ </w:t>
            </w:r>
            <w:r>
              <w:rPr>
                <w:rFonts w:ascii="Times New Roman" w:hAnsi="Times New Roman"/>
                <w:sz w:val="22"/>
                <w:szCs w:val="22"/>
                <w:vertAlign w:val="superscript"/>
              </w:rPr>
              <w:t xml:space="preserve">(3) </w:t>
            </w:r>
            <w:r w:rsidRPr="00BC7678">
              <w:rPr>
                <w:rFonts w:ascii="Times New Roman" w:hAnsi="Times New Roman"/>
                <w:sz w:val="22"/>
                <w:szCs w:val="22"/>
              </w:rPr>
              <w:t>n</w:t>
            </w:r>
            <w:r w:rsidRPr="00BC7678">
              <w:rPr>
                <w:rFonts w:ascii="Times New Roman" w:hAnsi="Times New Roman" w:hint="eastAsia"/>
                <w:sz w:val="22"/>
                <w:szCs w:val="22"/>
              </w:rPr>
              <w:t>ơ</w:t>
            </w:r>
            <w:r w:rsidRPr="00BC7678">
              <w:rPr>
                <w:rFonts w:ascii="Times New Roman" w:hAnsi="Times New Roman"/>
                <w:sz w:val="22"/>
                <w:szCs w:val="22"/>
              </w:rPr>
              <w:t>i mà ng</w:t>
            </w:r>
            <w:r w:rsidRPr="00BC7678">
              <w:rPr>
                <w:rFonts w:ascii="Times New Roman" w:hAnsi="Times New Roman" w:hint="eastAsia"/>
                <w:sz w:val="22"/>
                <w:szCs w:val="22"/>
              </w:rPr>
              <w:t>ư</w:t>
            </w:r>
            <w:r w:rsidRPr="00BC7678">
              <w:rPr>
                <w:rFonts w:ascii="Times New Roman" w:hAnsi="Times New Roman"/>
                <w:sz w:val="22"/>
                <w:szCs w:val="22"/>
              </w:rPr>
              <w:t>ời kê khai là Ng</w:t>
            </w:r>
            <w:r w:rsidRPr="00BC7678">
              <w:rPr>
                <w:rFonts w:ascii="Times New Roman" w:hAnsi="Times New Roman" w:hint="eastAsia"/>
                <w:sz w:val="22"/>
                <w:szCs w:val="22"/>
              </w:rPr>
              <w:t>ư</w:t>
            </w:r>
            <w:r w:rsidRPr="00BC7678">
              <w:rPr>
                <w:rFonts w:ascii="Times New Roman" w:hAnsi="Times New Roman"/>
                <w:sz w:val="22"/>
                <w:szCs w:val="22"/>
              </w:rPr>
              <w:t>ời quản lý, Thành viên BKS hoặc Ng</w:t>
            </w:r>
            <w:r w:rsidRPr="00BC7678">
              <w:rPr>
                <w:rFonts w:ascii="Times New Roman" w:hAnsi="Times New Roman" w:hint="eastAsia"/>
                <w:sz w:val="22"/>
                <w:szCs w:val="22"/>
              </w:rPr>
              <w:t>ư</w:t>
            </w:r>
            <w:r w:rsidRPr="00BC7678">
              <w:rPr>
                <w:rFonts w:ascii="Times New Roman" w:hAnsi="Times New Roman"/>
                <w:sz w:val="22"/>
                <w:szCs w:val="22"/>
              </w:rPr>
              <w:t>ời kê khai là ng</w:t>
            </w:r>
            <w:r w:rsidRPr="00BC7678">
              <w:rPr>
                <w:rFonts w:ascii="Times New Roman" w:hAnsi="Times New Roman" w:hint="eastAsia"/>
                <w:sz w:val="22"/>
                <w:szCs w:val="22"/>
              </w:rPr>
              <w:t>ư</w:t>
            </w:r>
            <w:r w:rsidRPr="00BC7678">
              <w:rPr>
                <w:rFonts w:ascii="Times New Roman" w:hAnsi="Times New Roman"/>
                <w:sz w:val="22"/>
                <w:szCs w:val="22"/>
              </w:rPr>
              <w:t>ời có quyền bổ nhiệm Ng</w:t>
            </w:r>
            <w:r w:rsidRPr="00BC7678">
              <w:rPr>
                <w:rFonts w:ascii="Times New Roman" w:hAnsi="Times New Roman" w:hint="eastAsia"/>
                <w:sz w:val="22"/>
                <w:szCs w:val="22"/>
              </w:rPr>
              <w:t>ư</w:t>
            </w:r>
            <w:r w:rsidRPr="00BC7678">
              <w:rPr>
                <w:rFonts w:ascii="Times New Roman" w:hAnsi="Times New Roman"/>
                <w:sz w:val="22"/>
                <w:szCs w:val="22"/>
              </w:rPr>
              <w:t>ời quản lý, Thành viên BKS của công ty mẹ:</w:t>
            </w: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3F08A5">
            <w:pPr>
              <w:numPr>
                <w:ilvl w:val="0"/>
                <w:numId w:val="10"/>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Del="00427812" w:rsidRDefault="003F08A5" w:rsidP="007C764E">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3F08A5">
            <w:pPr>
              <w:numPr>
                <w:ilvl w:val="0"/>
                <w:numId w:val="10"/>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Del="00427812" w:rsidRDefault="003F08A5" w:rsidP="007C764E">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3F08A5">
            <w:pPr>
              <w:numPr>
                <w:ilvl w:val="0"/>
                <w:numId w:val="10"/>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Del="00427812" w:rsidRDefault="003F08A5" w:rsidP="007C764E">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Del="00427812" w:rsidRDefault="003F08A5" w:rsidP="007C764E">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r>
      <w:tr w:rsidR="003F08A5" w:rsidRPr="0037423E" w:rsidTr="007C764E">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r w:rsidRPr="0037423E">
              <w:rPr>
                <w:rFonts w:ascii="Times New Roman" w:hAnsi="Times New Roman"/>
                <w:sz w:val="22"/>
                <w:szCs w:val="22"/>
              </w:rPr>
              <w:t>VI. Liệt kê Tổ chức, Cá nhân mà ng</w:t>
            </w:r>
            <w:r w:rsidRPr="0037423E">
              <w:rPr>
                <w:rFonts w:ascii="Times New Roman" w:hAnsi="Times New Roman" w:hint="eastAsia"/>
                <w:sz w:val="22"/>
                <w:szCs w:val="22"/>
              </w:rPr>
              <w:t>ư</w:t>
            </w:r>
            <w:r w:rsidRPr="0037423E">
              <w:rPr>
                <w:rFonts w:ascii="Times New Roman" w:hAnsi="Times New Roman"/>
                <w:sz w:val="22"/>
                <w:szCs w:val="22"/>
              </w:rPr>
              <w:t>ời kê khai là ng</w:t>
            </w:r>
            <w:r w:rsidRPr="0037423E">
              <w:rPr>
                <w:rFonts w:ascii="Times New Roman" w:hAnsi="Times New Roman" w:hint="eastAsia"/>
                <w:sz w:val="22"/>
                <w:szCs w:val="22"/>
              </w:rPr>
              <w:t>ư</w:t>
            </w:r>
            <w:r w:rsidRPr="0037423E">
              <w:rPr>
                <w:rFonts w:ascii="Times New Roman" w:hAnsi="Times New Roman"/>
                <w:sz w:val="22"/>
                <w:szCs w:val="22"/>
              </w:rPr>
              <w:t xml:space="preserve">ời </w:t>
            </w:r>
            <w:r w:rsidRPr="0037423E">
              <w:rPr>
                <w:rFonts w:ascii="Times New Roman" w:hAnsi="Times New Roman" w:hint="eastAsia"/>
                <w:sz w:val="22"/>
                <w:szCs w:val="22"/>
              </w:rPr>
              <w:t>đ</w:t>
            </w:r>
            <w:r w:rsidRPr="0037423E">
              <w:rPr>
                <w:rFonts w:ascii="Times New Roman" w:hAnsi="Times New Roman"/>
                <w:sz w:val="22"/>
                <w:szCs w:val="22"/>
              </w:rPr>
              <w:t xml:space="preserve">ại diện ủy quyền; Liệt kê Cá nhân cùng </w:t>
            </w:r>
            <w:r w:rsidRPr="0037423E">
              <w:rPr>
                <w:rFonts w:ascii="Times New Roman" w:hAnsi="Times New Roman" w:hint="eastAsia"/>
                <w:sz w:val="22"/>
                <w:szCs w:val="22"/>
              </w:rPr>
              <w:t>đư</w:t>
            </w:r>
            <w:r w:rsidRPr="0037423E">
              <w:rPr>
                <w:rFonts w:ascii="Times New Roman" w:hAnsi="Times New Roman"/>
                <w:sz w:val="22"/>
                <w:szCs w:val="22"/>
              </w:rPr>
              <w:t xml:space="preserve">ợc một tổ chức ủy quyền </w:t>
            </w:r>
            <w:r w:rsidRPr="0037423E">
              <w:rPr>
                <w:rFonts w:ascii="Times New Roman" w:hAnsi="Times New Roman" w:hint="eastAsia"/>
                <w:sz w:val="22"/>
                <w:szCs w:val="22"/>
              </w:rPr>
              <w:t>đ</w:t>
            </w:r>
            <w:r w:rsidRPr="0037423E">
              <w:rPr>
                <w:rFonts w:ascii="Times New Roman" w:hAnsi="Times New Roman"/>
                <w:sz w:val="22"/>
                <w:szCs w:val="22"/>
              </w:rPr>
              <w:t>ại diện với ng</w:t>
            </w:r>
            <w:r w:rsidRPr="0037423E">
              <w:rPr>
                <w:rFonts w:ascii="Times New Roman" w:hAnsi="Times New Roman" w:hint="eastAsia"/>
                <w:sz w:val="22"/>
                <w:szCs w:val="22"/>
              </w:rPr>
              <w:t>ư</w:t>
            </w:r>
            <w:r>
              <w:rPr>
                <w:rFonts w:ascii="Times New Roman" w:hAnsi="Times New Roman"/>
                <w:sz w:val="22"/>
                <w:szCs w:val="22"/>
              </w:rPr>
              <w:t>ời kê khai</w:t>
            </w:r>
            <w:r w:rsidRPr="0037423E">
              <w:rPr>
                <w:rFonts w:ascii="Times New Roman" w:hAnsi="Times New Roman"/>
                <w:sz w:val="22"/>
                <w:szCs w:val="22"/>
              </w:rPr>
              <w:t>:</w:t>
            </w: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3F08A5">
            <w:pPr>
              <w:numPr>
                <w:ilvl w:val="0"/>
                <w:numId w:val="11"/>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3F08A5">
            <w:pPr>
              <w:numPr>
                <w:ilvl w:val="0"/>
                <w:numId w:val="11"/>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Del="00427812" w:rsidRDefault="003F08A5" w:rsidP="007C764E">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3F08A5">
            <w:pPr>
              <w:numPr>
                <w:ilvl w:val="0"/>
                <w:numId w:val="11"/>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Del="00427812" w:rsidRDefault="003F08A5" w:rsidP="007C764E">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Del="00427812" w:rsidRDefault="003F08A5" w:rsidP="007C764E">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r>
      <w:tr w:rsidR="003F08A5" w:rsidRPr="0037423E" w:rsidTr="007C764E">
        <w:trPr>
          <w:trHeight w:val="295"/>
        </w:trPr>
        <w:tc>
          <w:tcPr>
            <w:tcW w:w="10127"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r w:rsidRPr="0037423E">
              <w:rPr>
                <w:rFonts w:ascii="Times New Roman" w:hAnsi="Times New Roman"/>
                <w:sz w:val="22"/>
                <w:szCs w:val="22"/>
              </w:rPr>
              <w:t xml:space="preserve">VII. Liệt kê các Tổ chức, cá nhân khác có mối quan hệ tiềm ẩn rủi ro cho hoạt </w:t>
            </w:r>
            <w:r w:rsidRPr="0037423E">
              <w:rPr>
                <w:rFonts w:ascii="Times New Roman" w:hAnsi="Times New Roman" w:hint="eastAsia"/>
                <w:sz w:val="22"/>
                <w:szCs w:val="22"/>
              </w:rPr>
              <w:t>đ</w:t>
            </w:r>
            <w:r w:rsidRPr="0037423E">
              <w:rPr>
                <w:rFonts w:ascii="Times New Roman" w:hAnsi="Times New Roman"/>
                <w:sz w:val="22"/>
                <w:szCs w:val="22"/>
              </w:rPr>
              <w:t>ộng của SeABank:</w:t>
            </w: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3F08A5">
            <w:pPr>
              <w:numPr>
                <w:ilvl w:val="0"/>
                <w:numId w:val="12"/>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3F08A5">
            <w:pPr>
              <w:numPr>
                <w:ilvl w:val="0"/>
                <w:numId w:val="12"/>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37423E" w:rsidRDefault="003F08A5" w:rsidP="007C764E">
            <w:pPr>
              <w:jc w:val="both"/>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3F08A5">
            <w:pPr>
              <w:numPr>
                <w:ilvl w:val="0"/>
                <w:numId w:val="12"/>
              </w:num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r>
      <w:tr w:rsidR="003F08A5" w:rsidRPr="0037423E" w:rsidTr="007C764E">
        <w:trPr>
          <w:trHeight w:val="295"/>
        </w:trPr>
        <w:tc>
          <w:tcPr>
            <w:tcW w:w="6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20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r>
              <w:rPr>
                <w:rFonts w:ascii="Times New Roman" w:hAnsi="Times New Roman"/>
                <w:sz w:val="22"/>
                <w:szCs w:val="22"/>
              </w:rPr>
              <w:t>…</w:t>
            </w:r>
          </w:p>
        </w:tc>
        <w:tc>
          <w:tcPr>
            <w:tcW w:w="18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2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c>
          <w:tcPr>
            <w:tcW w:w="1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both"/>
              <w:rPr>
                <w:rFonts w:ascii="Times New Roman" w:hAnsi="Times New Roman"/>
                <w:sz w:val="22"/>
                <w:szCs w:val="22"/>
              </w:rPr>
            </w:pPr>
          </w:p>
        </w:tc>
      </w:tr>
      <w:tr w:rsidR="003F08A5" w:rsidRPr="0037423E" w:rsidTr="007C764E">
        <w:trPr>
          <w:trHeight w:val="271"/>
        </w:trPr>
        <w:tc>
          <w:tcPr>
            <w:tcW w:w="2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b/>
                <w:sz w:val="22"/>
                <w:szCs w:val="22"/>
              </w:rPr>
            </w:pPr>
            <w:r w:rsidRPr="001A15AC">
              <w:rPr>
                <w:rFonts w:ascii="Times New Roman" w:hAnsi="Times New Roman"/>
                <w:b/>
                <w:sz w:val="22"/>
                <w:szCs w:val="22"/>
              </w:rPr>
              <w:t>Tổng cộng</w:t>
            </w:r>
          </w:p>
        </w:tc>
        <w:tc>
          <w:tcPr>
            <w:tcW w:w="18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sz w:val="22"/>
                <w:szCs w:val="22"/>
              </w:rPr>
            </w:pP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sz w:val="22"/>
                <w:szCs w:val="22"/>
              </w:rPr>
            </w:pPr>
          </w:p>
        </w:tc>
        <w:tc>
          <w:tcPr>
            <w:tcW w:w="13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jc w:val="center"/>
              <w:rPr>
                <w:rFonts w:ascii="Times New Roman" w:hAnsi="Times New Roman"/>
                <w:b/>
                <w:sz w:val="22"/>
                <w:szCs w:val="22"/>
              </w:rPr>
            </w:pPr>
          </w:p>
        </w:tc>
        <w:tc>
          <w:tcPr>
            <w:tcW w:w="12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c>
          <w:tcPr>
            <w:tcW w:w="1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08A5" w:rsidRPr="001A15AC" w:rsidRDefault="003F08A5" w:rsidP="007C764E">
            <w:pPr>
              <w:rPr>
                <w:rFonts w:ascii="Times New Roman" w:hAnsi="Times New Roman"/>
                <w:sz w:val="22"/>
                <w:szCs w:val="22"/>
              </w:rPr>
            </w:pPr>
          </w:p>
        </w:tc>
      </w:tr>
    </w:tbl>
    <w:p w:rsidR="003F08A5" w:rsidRPr="004E7491" w:rsidRDefault="003F08A5" w:rsidP="003F08A5">
      <w:pPr>
        <w:spacing w:before="120"/>
        <w:rPr>
          <w:rFonts w:ascii="Times New Roman" w:hAnsi="Times New Roman"/>
          <w:sz w:val="24"/>
          <w:szCs w:val="24"/>
        </w:rPr>
      </w:pPr>
    </w:p>
    <w:p w:rsidR="003F08A5" w:rsidRPr="004E7491" w:rsidRDefault="003F08A5" w:rsidP="003F08A5">
      <w:pPr>
        <w:spacing w:before="120"/>
        <w:rPr>
          <w:rFonts w:ascii="Times New Roman" w:hAnsi="Times New Roman"/>
          <w:sz w:val="24"/>
          <w:szCs w:val="24"/>
        </w:rPr>
      </w:pPr>
      <w:r w:rsidRPr="004E7491">
        <w:rPr>
          <w:rFonts w:ascii="Times New Roman" w:hAnsi="Times New Roman"/>
          <w:sz w:val="24"/>
          <w:szCs w:val="24"/>
        </w:rPr>
        <w:t>Tôi cam kết nội dung Bảng kê khai trên đây là đúng sự thật, nếu có bất cứ sự không trung thực nào, tôi xin hoàn toàn chịu trách nhiệm trước pháp luật.</w:t>
      </w:r>
    </w:p>
    <w:p w:rsidR="003F08A5" w:rsidRPr="004E7491" w:rsidRDefault="003F08A5" w:rsidP="003F08A5">
      <w:pPr>
        <w:spacing w:before="120"/>
        <w:rPr>
          <w:rFonts w:ascii="Times New Roman" w:hAnsi="Times New Roman"/>
          <w:sz w:val="24"/>
          <w:szCs w:val="24"/>
        </w:rPr>
      </w:pPr>
      <w:r w:rsidRPr="004E7491">
        <w:rPr>
          <w:rFonts w:ascii="Times New Roman" w:hAnsi="Times New Roman"/>
          <w:sz w:val="24"/>
          <w:szCs w:val="24"/>
        </w:rPr>
        <w:t> </w:t>
      </w:r>
    </w:p>
    <w:tbl>
      <w:tblPr>
        <w:tblW w:w="0" w:type="auto"/>
        <w:tblInd w:w="108" w:type="dxa"/>
        <w:tblCellMar>
          <w:left w:w="0" w:type="dxa"/>
          <w:right w:w="0" w:type="dxa"/>
        </w:tblCellMar>
        <w:tblLook w:val="0000" w:firstRow="0" w:lastRow="0" w:firstColumn="0" w:lastColumn="0" w:noHBand="0" w:noVBand="0"/>
      </w:tblPr>
      <w:tblGrid>
        <w:gridCol w:w="3544"/>
        <w:gridCol w:w="6356"/>
      </w:tblGrid>
      <w:tr w:rsidR="003F08A5" w:rsidRPr="004E7491" w:rsidTr="007C764E">
        <w:tc>
          <w:tcPr>
            <w:tcW w:w="3544" w:type="dxa"/>
            <w:shd w:val="clear" w:color="auto" w:fill="auto"/>
            <w:tcMar>
              <w:top w:w="0" w:type="dxa"/>
              <w:left w:w="108" w:type="dxa"/>
              <w:bottom w:w="0" w:type="dxa"/>
              <w:right w:w="108" w:type="dxa"/>
            </w:tcMar>
          </w:tcPr>
          <w:p w:rsidR="003F08A5" w:rsidRPr="004E7491" w:rsidRDefault="003F08A5" w:rsidP="007C764E">
            <w:pPr>
              <w:spacing w:before="120"/>
              <w:rPr>
                <w:rFonts w:ascii="Times New Roman" w:hAnsi="Times New Roman"/>
                <w:sz w:val="24"/>
                <w:szCs w:val="24"/>
              </w:rPr>
            </w:pPr>
            <w:r w:rsidRPr="004E7491">
              <w:rPr>
                <w:rFonts w:ascii="Times New Roman" w:hAnsi="Times New Roman"/>
                <w:sz w:val="24"/>
                <w:szCs w:val="24"/>
              </w:rPr>
              <w:t> </w:t>
            </w:r>
          </w:p>
        </w:tc>
        <w:tc>
          <w:tcPr>
            <w:tcW w:w="6356" w:type="dxa"/>
            <w:shd w:val="clear" w:color="auto" w:fill="auto"/>
            <w:tcMar>
              <w:top w:w="0" w:type="dxa"/>
              <w:left w:w="108" w:type="dxa"/>
              <w:bottom w:w="0" w:type="dxa"/>
              <w:right w:w="108" w:type="dxa"/>
            </w:tcMar>
          </w:tcPr>
          <w:p w:rsidR="003F08A5" w:rsidRPr="004E7491" w:rsidRDefault="003F08A5" w:rsidP="007C764E">
            <w:pPr>
              <w:spacing w:before="120"/>
              <w:jc w:val="center"/>
              <w:rPr>
                <w:rFonts w:ascii="Times New Roman" w:hAnsi="Times New Roman"/>
                <w:i/>
                <w:sz w:val="24"/>
                <w:szCs w:val="24"/>
              </w:rPr>
            </w:pPr>
            <w:r w:rsidRPr="004E7491">
              <w:rPr>
                <w:rFonts w:ascii="Times New Roman" w:hAnsi="Times New Roman"/>
                <w:i/>
                <w:sz w:val="24"/>
                <w:szCs w:val="24"/>
              </w:rPr>
              <w:t xml:space="preserve">……………………, ngày … tháng … năm…….. </w:t>
            </w:r>
            <w:r w:rsidRPr="004E7491">
              <w:rPr>
                <w:rFonts w:ascii="Times New Roman" w:hAnsi="Times New Roman"/>
                <w:i/>
                <w:sz w:val="24"/>
                <w:szCs w:val="24"/>
              </w:rPr>
              <w:br/>
            </w:r>
            <w:r w:rsidRPr="004E7491">
              <w:rPr>
                <w:rFonts w:ascii="Times New Roman" w:hAnsi="Times New Roman"/>
                <w:b/>
                <w:sz w:val="24"/>
                <w:szCs w:val="24"/>
              </w:rPr>
              <w:t>Người khai</w:t>
            </w:r>
            <w:r w:rsidRPr="004E7491">
              <w:rPr>
                <w:rFonts w:ascii="Times New Roman" w:hAnsi="Times New Roman"/>
                <w:sz w:val="24"/>
                <w:szCs w:val="24"/>
              </w:rPr>
              <w:br/>
            </w:r>
            <w:r w:rsidRPr="004E7491">
              <w:rPr>
                <w:rFonts w:ascii="Times New Roman" w:hAnsi="Times New Roman"/>
                <w:i/>
                <w:sz w:val="24"/>
                <w:szCs w:val="24"/>
              </w:rPr>
              <w:t>(Ký ghi rõ họ tên, đóng dấu nếu có)</w:t>
            </w:r>
          </w:p>
          <w:p w:rsidR="003F08A5" w:rsidRPr="004E7491" w:rsidRDefault="003F08A5" w:rsidP="007C764E">
            <w:pPr>
              <w:spacing w:before="120"/>
              <w:jc w:val="center"/>
              <w:rPr>
                <w:rFonts w:ascii="Times New Roman" w:hAnsi="Times New Roman"/>
                <w:sz w:val="24"/>
                <w:szCs w:val="24"/>
              </w:rPr>
            </w:pPr>
          </w:p>
        </w:tc>
      </w:tr>
    </w:tbl>
    <w:p w:rsidR="003F08A5" w:rsidRDefault="003F08A5" w:rsidP="003F08A5">
      <w:pPr>
        <w:spacing w:before="120"/>
        <w:rPr>
          <w:rFonts w:ascii="Times New Roman" w:hAnsi="Times New Roman"/>
          <w:sz w:val="24"/>
          <w:szCs w:val="24"/>
        </w:rPr>
      </w:pPr>
    </w:p>
    <w:p w:rsidR="003F08A5" w:rsidRDefault="003F08A5" w:rsidP="003F08A5">
      <w:pPr>
        <w:spacing w:before="120"/>
        <w:rPr>
          <w:rFonts w:ascii="Times New Roman" w:hAnsi="Times New Roman"/>
          <w:sz w:val="24"/>
          <w:szCs w:val="24"/>
        </w:rPr>
      </w:pPr>
    </w:p>
    <w:p w:rsidR="003F08A5" w:rsidRPr="004E7491" w:rsidRDefault="003F08A5" w:rsidP="003F08A5">
      <w:pPr>
        <w:spacing w:before="120"/>
        <w:rPr>
          <w:rFonts w:ascii="Times New Roman" w:hAnsi="Times New Roman"/>
          <w:sz w:val="24"/>
          <w:szCs w:val="24"/>
        </w:rPr>
      </w:pPr>
    </w:p>
    <w:p w:rsidR="003F08A5" w:rsidRPr="001A15AC" w:rsidRDefault="003F08A5" w:rsidP="003F08A5">
      <w:pPr>
        <w:tabs>
          <w:tab w:val="left" w:pos="270"/>
        </w:tabs>
        <w:spacing w:before="120"/>
        <w:rPr>
          <w:rFonts w:ascii="Times New Roman" w:hAnsi="Times New Roman"/>
          <w:b/>
          <w:sz w:val="22"/>
          <w:szCs w:val="22"/>
        </w:rPr>
      </w:pPr>
    </w:p>
    <w:p w:rsidR="003F08A5" w:rsidRPr="001A15AC" w:rsidRDefault="003F08A5" w:rsidP="003F08A5">
      <w:pPr>
        <w:rPr>
          <w:rFonts w:ascii="Times New Roman" w:hAnsi="Times New Roman"/>
          <w:b/>
          <w:sz w:val="22"/>
          <w:szCs w:val="22"/>
          <w:u w:val="single"/>
        </w:rPr>
      </w:pPr>
      <w:r w:rsidRPr="001A15AC">
        <w:rPr>
          <w:rFonts w:ascii="Times New Roman" w:hAnsi="Times New Roman"/>
          <w:b/>
          <w:sz w:val="22"/>
          <w:szCs w:val="22"/>
          <w:u w:val="single"/>
        </w:rPr>
        <w:t>CHÚ THÍCH HƯỚNG DẪN KHI KÊ KHAI:</w:t>
      </w:r>
    </w:p>
    <w:p w:rsidR="003F08A5" w:rsidRPr="001A15AC" w:rsidRDefault="003F08A5" w:rsidP="003F08A5">
      <w:pPr>
        <w:pStyle w:val="ListParagraph"/>
        <w:numPr>
          <w:ilvl w:val="0"/>
          <w:numId w:val="13"/>
        </w:numPr>
        <w:spacing w:after="160" w:line="259" w:lineRule="auto"/>
        <w:jc w:val="both"/>
        <w:rPr>
          <w:rFonts w:ascii="Times New Roman" w:hAnsi="Times New Roman"/>
          <w:b/>
          <w:sz w:val="22"/>
          <w:szCs w:val="22"/>
        </w:rPr>
      </w:pPr>
      <w:r w:rsidRPr="001A15AC">
        <w:rPr>
          <w:rFonts w:ascii="Times New Roman" w:hAnsi="Times New Roman"/>
          <w:b/>
          <w:sz w:val="22"/>
          <w:szCs w:val="22"/>
        </w:rPr>
        <w:t xml:space="preserve">Tổ chức tín dụng </w:t>
      </w:r>
      <w:r w:rsidRPr="001A15AC">
        <w:rPr>
          <w:rFonts w:ascii="Times New Roman" w:hAnsi="Times New Roman"/>
          <w:sz w:val="22"/>
          <w:szCs w:val="22"/>
        </w:rPr>
        <w:t>bao gồm: ngân hàng, tổ chức tín dụng phi ngân hàng, tổ chức tài chính vi mô và quỹ tín dụng nhân dân;</w:t>
      </w:r>
    </w:p>
    <w:p w:rsidR="003F08A5" w:rsidRPr="001A15AC" w:rsidRDefault="003F08A5" w:rsidP="003F08A5">
      <w:pPr>
        <w:pStyle w:val="ListParagraph"/>
        <w:numPr>
          <w:ilvl w:val="0"/>
          <w:numId w:val="13"/>
        </w:numPr>
        <w:spacing w:after="160" w:line="259" w:lineRule="auto"/>
        <w:jc w:val="both"/>
        <w:rPr>
          <w:rFonts w:ascii="Times New Roman" w:hAnsi="Times New Roman"/>
          <w:b/>
          <w:sz w:val="22"/>
          <w:szCs w:val="22"/>
        </w:rPr>
      </w:pPr>
      <w:r w:rsidRPr="001A15AC">
        <w:rPr>
          <w:rFonts w:ascii="Times New Roman" w:hAnsi="Times New Roman"/>
          <w:b/>
          <w:sz w:val="22"/>
          <w:szCs w:val="22"/>
        </w:rPr>
        <w:t>Ng</w:t>
      </w:r>
      <w:r w:rsidRPr="001A15AC">
        <w:rPr>
          <w:rFonts w:ascii="Times New Roman" w:hAnsi="Times New Roman" w:hint="eastAsia"/>
          <w:b/>
          <w:sz w:val="22"/>
          <w:szCs w:val="22"/>
        </w:rPr>
        <w:t>ư</w:t>
      </w:r>
      <w:r w:rsidRPr="001A15AC">
        <w:rPr>
          <w:rFonts w:ascii="Times New Roman" w:hAnsi="Times New Roman"/>
          <w:b/>
          <w:sz w:val="22"/>
          <w:szCs w:val="22"/>
        </w:rPr>
        <w:t xml:space="preserve">ời quản lý </w:t>
      </w:r>
      <w:r w:rsidRPr="001A15AC">
        <w:rPr>
          <w:rFonts w:ascii="Times New Roman" w:hAnsi="Times New Roman"/>
          <w:sz w:val="22"/>
          <w:szCs w:val="22"/>
        </w:rPr>
        <w:t>bao gồm: Chủ tịch, thành viên Hội đồng Quản trị; Chủ tịch, thành viên Hội đồng thành viên; Chủ doanh nghiệp T</w:t>
      </w:r>
      <w:r w:rsidRPr="001A15AC">
        <w:rPr>
          <w:rFonts w:ascii="Times New Roman" w:hAnsi="Times New Roman" w:hint="eastAsia"/>
          <w:sz w:val="22"/>
          <w:szCs w:val="22"/>
        </w:rPr>
        <w:t>ư</w:t>
      </w:r>
      <w:r w:rsidRPr="001A15AC">
        <w:rPr>
          <w:rFonts w:ascii="Times New Roman" w:hAnsi="Times New Roman"/>
          <w:sz w:val="22"/>
          <w:szCs w:val="22"/>
        </w:rPr>
        <w:t xml:space="preserve"> nhân, thành viên hợp danh, Tổng Giám đốc (Giám đốc) và các chức danh quản lý khác của công ty (nếu có) theo quy định tại Điều lệ công ty;</w:t>
      </w:r>
    </w:p>
    <w:p w:rsidR="003F08A5" w:rsidRPr="001A15AC" w:rsidRDefault="003F08A5" w:rsidP="003F08A5">
      <w:pPr>
        <w:pStyle w:val="ListParagraph"/>
        <w:numPr>
          <w:ilvl w:val="0"/>
          <w:numId w:val="13"/>
        </w:numPr>
        <w:spacing w:after="160" w:line="259" w:lineRule="auto"/>
        <w:jc w:val="both"/>
        <w:rPr>
          <w:rFonts w:ascii="Times New Roman" w:hAnsi="Times New Roman"/>
          <w:sz w:val="22"/>
          <w:szCs w:val="22"/>
        </w:rPr>
      </w:pPr>
      <w:r w:rsidRPr="001A15AC">
        <w:rPr>
          <w:rFonts w:ascii="Times New Roman" w:hAnsi="Times New Roman"/>
          <w:b/>
          <w:sz w:val="22"/>
          <w:szCs w:val="22"/>
        </w:rPr>
        <w:t>Công ty mẹ - Công ty con:</w:t>
      </w:r>
      <w:r w:rsidRPr="001A15AC">
        <w:rPr>
          <w:rFonts w:ascii="Times New Roman" w:hAnsi="Times New Roman"/>
          <w:sz w:val="22"/>
          <w:szCs w:val="22"/>
        </w:rPr>
        <w:t xml:space="preserve"> Một công ty đ</w:t>
      </w:r>
      <w:r w:rsidRPr="001A15AC">
        <w:rPr>
          <w:rFonts w:ascii="Times New Roman" w:hAnsi="Times New Roman" w:hint="eastAsia"/>
          <w:sz w:val="22"/>
          <w:szCs w:val="22"/>
        </w:rPr>
        <w:t>ư</w:t>
      </w:r>
      <w:r w:rsidRPr="001A15AC">
        <w:rPr>
          <w:rFonts w:ascii="Times New Roman" w:hAnsi="Times New Roman"/>
          <w:sz w:val="22"/>
          <w:szCs w:val="22"/>
        </w:rPr>
        <w:t>ợc coi là công ty mẹ của công ty khác nếu thuộc một trong các tr</w:t>
      </w:r>
      <w:r w:rsidRPr="001A15AC">
        <w:rPr>
          <w:rFonts w:ascii="Times New Roman" w:hAnsi="Times New Roman" w:hint="eastAsia"/>
          <w:sz w:val="22"/>
          <w:szCs w:val="22"/>
        </w:rPr>
        <w:t>ư</w:t>
      </w:r>
      <w:r w:rsidRPr="001A15AC">
        <w:rPr>
          <w:rFonts w:ascii="Times New Roman" w:hAnsi="Times New Roman"/>
          <w:sz w:val="22"/>
          <w:szCs w:val="22"/>
        </w:rPr>
        <w:t>ờng hợp sau đây:</w:t>
      </w:r>
    </w:p>
    <w:p w:rsidR="003F08A5" w:rsidRPr="001A15AC" w:rsidRDefault="003F08A5" w:rsidP="003F08A5">
      <w:pPr>
        <w:pStyle w:val="ListParagraph"/>
        <w:jc w:val="both"/>
        <w:rPr>
          <w:rFonts w:ascii="Times New Roman" w:hAnsi="Times New Roman"/>
          <w:sz w:val="22"/>
          <w:szCs w:val="22"/>
        </w:rPr>
      </w:pPr>
      <w:r w:rsidRPr="001A15AC">
        <w:rPr>
          <w:rFonts w:ascii="Times New Roman" w:hAnsi="Times New Roman"/>
          <w:sz w:val="22"/>
          <w:szCs w:val="22"/>
        </w:rPr>
        <w:t>- Sở hữu trên 50% vốn điều lệ hoặc tổng số cổ phần phổ thông của công ty đó;</w:t>
      </w:r>
    </w:p>
    <w:p w:rsidR="003F08A5" w:rsidRPr="001A15AC" w:rsidRDefault="003F08A5" w:rsidP="003F08A5">
      <w:pPr>
        <w:pStyle w:val="ListParagraph"/>
        <w:jc w:val="both"/>
        <w:rPr>
          <w:rFonts w:ascii="Times New Roman" w:hAnsi="Times New Roman"/>
          <w:sz w:val="22"/>
          <w:szCs w:val="22"/>
        </w:rPr>
      </w:pPr>
      <w:r w:rsidRPr="001A15AC">
        <w:rPr>
          <w:rFonts w:ascii="Times New Roman" w:hAnsi="Times New Roman"/>
          <w:sz w:val="22"/>
          <w:szCs w:val="22"/>
        </w:rPr>
        <w:t>- Có quyền trực tiếp hoặc gián tiếp quyết định bổ nhiệm đa số hoặc tất cả thành viên Hội đồng quản trị, Giám đốc hoặc Tổng giám đốc của công ty đó;</w:t>
      </w:r>
    </w:p>
    <w:p w:rsidR="003F08A5" w:rsidRPr="001A15AC" w:rsidRDefault="003F08A5" w:rsidP="003F08A5">
      <w:pPr>
        <w:pStyle w:val="ListParagraph"/>
        <w:jc w:val="both"/>
        <w:rPr>
          <w:rFonts w:ascii="Times New Roman" w:hAnsi="Times New Roman"/>
          <w:sz w:val="22"/>
          <w:szCs w:val="22"/>
        </w:rPr>
      </w:pPr>
      <w:r w:rsidRPr="001A15AC">
        <w:rPr>
          <w:rFonts w:ascii="Times New Roman" w:hAnsi="Times New Roman"/>
          <w:sz w:val="22"/>
          <w:szCs w:val="22"/>
        </w:rPr>
        <w:t>- Có quyền quyết định việc sửa đổi, bổ sung Điều lệ của công ty đó.</w:t>
      </w:r>
    </w:p>
    <w:p w:rsidR="003F08A5" w:rsidRDefault="003F08A5" w:rsidP="003F08A5">
      <w:pPr>
        <w:spacing w:before="120"/>
        <w:jc w:val="both"/>
        <w:rPr>
          <w:rFonts w:ascii="Times New Roman" w:hAnsi="Times New Roman"/>
        </w:rPr>
      </w:pPr>
      <w:r w:rsidRPr="001A15AC">
        <w:rPr>
          <w:rFonts w:ascii="Times New Roman" w:hAnsi="Times New Roman"/>
          <w:b/>
          <w:sz w:val="22"/>
          <w:u w:val="single"/>
        </w:rPr>
        <w:t>LƯU Ý:</w:t>
      </w:r>
      <w:r w:rsidRPr="001A15AC">
        <w:rPr>
          <w:rFonts w:ascii="Times New Roman" w:hAnsi="Times New Roman"/>
          <w:sz w:val="22"/>
        </w:rPr>
        <w:t xml:space="preserve"> Nếu các tổ chức/cá nhân đ</w:t>
      </w:r>
      <w:r w:rsidRPr="001A15AC">
        <w:rPr>
          <w:rFonts w:ascii="Times New Roman" w:hAnsi="Times New Roman" w:hint="eastAsia"/>
          <w:sz w:val="22"/>
        </w:rPr>
        <w:t>ư</w:t>
      </w:r>
      <w:r w:rsidRPr="001A15AC">
        <w:rPr>
          <w:rFonts w:ascii="Times New Roman" w:hAnsi="Times New Roman"/>
          <w:sz w:val="22"/>
        </w:rPr>
        <w:t>ợc xác định là Ng</w:t>
      </w:r>
      <w:r w:rsidRPr="001A15AC">
        <w:rPr>
          <w:rFonts w:ascii="Times New Roman" w:hAnsi="Times New Roman" w:hint="eastAsia"/>
          <w:sz w:val="22"/>
        </w:rPr>
        <w:t>ư</w:t>
      </w:r>
      <w:r w:rsidRPr="001A15AC">
        <w:rPr>
          <w:rFonts w:ascii="Times New Roman" w:hAnsi="Times New Roman"/>
          <w:sz w:val="22"/>
        </w:rPr>
        <w:t>ời có liên quan trong từ 2 mục trở lên (các mục từ I-VII) thì ng</w:t>
      </w:r>
      <w:r w:rsidRPr="001A15AC">
        <w:rPr>
          <w:rFonts w:ascii="Times New Roman" w:hAnsi="Times New Roman" w:hint="eastAsia"/>
          <w:sz w:val="22"/>
        </w:rPr>
        <w:t>ư</w:t>
      </w:r>
      <w:r w:rsidRPr="001A15AC">
        <w:rPr>
          <w:rFonts w:ascii="Times New Roman" w:hAnsi="Times New Roman"/>
          <w:sz w:val="22"/>
        </w:rPr>
        <w:t>ời kê khai vẫn phải liệt kê đầy đủ ở tất cả các mục</w:t>
      </w:r>
      <w:r w:rsidRPr="00554C2B">
        <w:rPr>
          <w:rFonts w:ascii="Times New Roman" w:hAnsi="Times New Roman"/>
        </w:rPr>
        <w:t>.</w:t>
      </w:r>
    </w:p>
    <w:p w:rsidR="00F61D0A" w:rsidRPr="003F08A5" w:rsidRDefault="00F61D0A" w:rsidP="003F08A5">
      <w:pPr>
        <w:tabs>
          <w:tab w:val="left" w:pos="270"/>
        </w:tabs>
        <w:spacing w:before="120"/>
        <w:rPr>
          <w:rFonts w:ascii="Times New Roman" w:hAnsi="Times New Roman"/>
          <w:b/>
          <w:sz w:val="24"/>
          <w:szCs w:val="24"/>
        </w:rPr>
      </w:pPr>
      <w:bookmarkStart w:id="0" w:name="_GoBack"/>
      <w:bookmarkEnd w:id="0"/>
    </w:p>
    <w:sectPr w:rsidR="00F61D0A" w:rsidRPr="003F08A5" w:rsidSect="00E56D22">
      <w:footerReference w:type="default" r:id="rId7"/>
      <w:pgSz w:w="12240" w:h="15840" w:code="1"/>
      <w:pgMar w:top="902" w:right="992" w:bottom="426" w:left="1412" w:header="709" w:footer="43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02A" w:rsidRDefault="0055702A" w:rsidP="00E56D22">
      <w:r>
        <w:separator/>
      </w:r>
    </w:p>
  </w:endnote>
  <w:endnote w:type="continuationSeparator" w:id="0">
    <w:p w:rsidR="0055702A" w:rsidRDefault="0055702A" w:rsidP="00E5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22" w:rsidRPr="00E56D22" w:rsidRDefault="00E56D22" w:rsidP="00E56D22">
    <w:pPr>
      <w:pStyle w:val="Footer"/>
      <w:spacing w:before="60" w:line="288" w:lineRule="auto"/>
      <w:rPr>
        <w:rFonts w:ascii="Times New Roman" w:hAnsi="Times New Roman"/>
        <w:i/>
        <w:sz w:val="20"/>
      </w:rPr>
    </w:pPr>
    <w:r>
      <w:rPr>
        <w:rFonts w:ascii="Times New Roman" w:hAnsi="Times New Roman"/>
        <w:i/>
        <w:noProof/>
        <w:sz w:val="20"/>
      </w:rPr>
      <mc:AlternateContent>
        <mc:Choice Requires="wps">
          <w:drawing>
            <wp:anchor distT="0" distB="0" distL="114300" distR="114300" simplePos="0" relativeHeight="251664896" behindDoc="0" locked="0" layoutInCell="1" allowOverlap="1" wp14:anchorId="64F71454" wp14:editId="75D3BCAB">
              <wp:simplePos x="0" y="0"/>
              <wp:positionH relativeFrom="column">
                <wp:posOffset>19050</wp:posOffset>
              </wp:positionH>
              <wp:positionV relativeFrom="paragraph">
                <wp:posOffset>0</wp:posOffset>
              </wp:positionV>
              <wp:extent cx="5993765" cy="0"/>
              <wp:effectExtent l="9525" t="9525" r="16510" b="952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straightConnector1">
                        <a:avLst/>
                      </a:prstGeom>
                      <a:noFill/>
                      <a:ln w="158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5AAD2" id="_x0000_t32" coordsize="21600,21600" o:spt="32" o:oned="t" path="m,l21600,21600e" filled="f">
              <v:path arrowok="t" fillok="f" o:connecttype="none"/>
              <o:lock v:ext="edit" shapetype="t"/>
            </v:shapetype>
            <v:shape id="AutoShape 11" o:spid="_x0000_s1026" type="#_x0000_t32" style="position:absolute;margin-left:1.5pt;margin-top:0;width:471.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" strokecolor="gray [1629]" strokeweight="1.25pt"/>
          </w:pict>
        </mc:Fallback>
      </mc:AlternateContent>
    </w:r>
    <w:r w:rsidR="003F08A5">
      <w:rPr>
        <w:rFonts w:ascii="Times New Roman" w:hAnsi="Times New Roman"/>
        <w:i/>
        <w:sz w:val="20"/>
      </w:rPr>
      <w:t>Mẫu số 05</w:t>
    </w:r>
    <w:r w:rsidRPr="00F02BA1">
      <w:rPr>
        <w:rFonts w:ascii="Times New Roman" w:hAnsi="Times New Roman"/>
        <w:i/>
        <w:sz w:val="20"/>
      </w:rPr>
      <w:t xml:space="preserve"> tại Hướng dẫn quy trình mua và chuyển nhượng quyền mua cổ phần đính kèm Thông báo của Ngân hàng </w:t>
    </w:r>
    <w:r>
      <w:rPr>
        <w:rFonts w:ascii="Times New Roman" w:hAnsi="Times New Roman"/>
        <w:i/>
        <w:sz w:val="20"/>
      </w:rPr>
      <w:t xml:space="preserve">   </w:t>
    </w:r>
    <w:r w:rsidRPr="00F02BA1">
      <w:rPr>
        <w:rFonts w:ascii="Times New Roman" w:hAnsi="Times New Roman"/>
        <w:i/>
        <w:sz w:val="20"/>
      </w:rPr>
      <w:t>TMCP Đông Nam 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02A" w:rsidRDefault="0055702A" w:rsidP="00E56D22">
      <w:r>
        <w:separator/>
      </w:r>
    </w:p>
  </w:footnote>
  <w:footnote w:type="continuationSeparator" w:id="0">
    <w:p w:rsidR="0055702A" w:rsidRDefault="0055702A" w:rsidP="00E56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22C7D"/>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F6346"/>
    <w:multiLevelType w:val="hybridMultilevel"/>
    <w:tmpl w:val="A4F2737A"/>
    <w:lvl w:ilvl="0" w:tplc="B0764E1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87CB1"/>
    <w:multiLevelType w:val="hybridMultilevel"/>
    <w:tmpl w:val="BE80E9C2"/>
    <w:lvl w:ilvl="0" w:tplc="16AC2C96">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42B6E"/>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35B18"/>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B3185"/>
    <w:multiLevelType w:val="hybridMultilevel"/>
    <w:tmpl w:val="3648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06FC5"/>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A56813"/>
    <w:multiLevelType w:val="hybridMultilevel"/>
    <w:tmpl w:val="4E9C0F04"/>
    <w:lvl w:ilvl="0" w:tplc="D176381A">
      <w:start w:val="1"/>
      <w:numFmt w:val="decimal"/>
      <w:lvlText w:val="%1."/>
      <w:lvlJc w:val="left"/>
      <w:pPr>
        <w:tabs>
          <w:tab w:val="num" w:pos="1004"/>
        </w:tabs>
        <w:ind w:left="1004" w:hanging="360"/>
      </w:pPr>
      <w:rPr>
        <w:b/>
      </w:rPr>
    </w:lvl>
    <w:lvl w:ilvl="1" w:tplc="B87AA96C">
      <w:numFmt w:val="bullet"/>
      <w:lvlText w:val="-"/>
      <w:lvlJc w:val="left"/>
      <w:pPr>
        <w:tabs>
          <w:tab w:val="num" w:pos="1724"/>
        </w:tabs>
        <w:ind w:left="1724" w:hanging="360"/>
      </w:pPr>
      <w:rPr>
        <w:rFonts w:ascii="Times New Roman" w:eastAsia="Times New Roman" w:hAnsi="Times New Roman" w:cs="Times New Roman" w:hint="default"/>
        <w:b/>
      </w:r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6EB55AF4"/>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919A1"/>
    <w:multiLevelType w:val="hybridMultilevel"/>
    <w:tmpl w:val="A664C3DA"/>
    <w:lvl w:ilvl="0" w:tplc="A71EB13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8D692E"/>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B719B"/>
    <w:multiLevelType w:val="hybridMultilevel"/>
    <w:tmpl w:val="40BE32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721DA"/>
    <w:multiLevelType w:val="hybridMultilevel"/>
    <w:tmpl w:val="17BCD8FC"/>
    <w:lvl w:ilvl="0" w:tplc="58E0FAA4">
      <w:start w:val="1"/>
      <w:numFmt w:val="decimal"/>
      <w:lvlText w:val="%1."/>
      <w:lvlJc w:val="left"/>
      <w:pPr>
        <w:tabs>
          <w:tab w:val="num" w:pos="720"/>
        </w:tabs>
        <w:ind w:left="720" w:hanging="360"/>
      </w:pPr>
      <w:rPr>
        <w:rFonts w:hint="default"/>
        <w:b/>
        <w:i w:val="0"/>
      </w:rPr>
    </w:lvl>
    <w:lvl w:ilvl="1" w:tplc="B87AA96C">
      <w:numFmt w:val="bullet"/>
      <w:lvlText w:val="-"/>
      <w:lvlJc w:val="left"/>
      <w:pPr>
        <w:tabs>
          <w:tab w:val="num" w:pos="1440"/>
        </w:tabs>
        <w:ind w:left="1440" w:hanging="360"/>
      </w:pPr>
      <w:rPr>
        <w:rFonts w:ascii="Times New Roman" w:eastAsia="Times New Roman" w:hAnsi="Times New Roman" w:cs="Times New Roman"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5"/>
  </w:num>
  <w:num w:numId="4">
    <w:abstractNumId w:val="7"/>
  </w:num>
  <w:num w:numId="5">
    <w:abstractNumId w:val="12"/>
  </w:num>
  <w:num w:numId="6">
    <w:abstractNumId w:val="6"/>
  </w:num>
  <w:num w:numId="7">
    <w:abstractNumId w:val="10"/>
  </w:num>
  <w:num w:numId="8">
    <w:abstractNumId w:val="0"/>
  </w:num>
  <w:num w:numId="9">
    <w:abstractNumId w:val="8"/>
  </w:num>
  <w:num w:numId="10">
    <w:abstractNumId w:val="4"/>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90"/>
    <w:rsid w:val="003F08A5"/>
    <w:rsid w:val="00476FCB"/>
    <w:rsid w:val="004C2AFB"/>
    <w:rsid w:val="00507B00"/>
    <w:rsid w:val="00554638"/>
    <w:rsid w:val="0055702A"/>
    <w:rsid w:val="00794B90"/>
    <w:rsid w:val="008B71B9"/>
    <w:rsid w:val="009C1A8B"/>
    <w:rsid w:val="00A02048"/>
    <w:rsid w:val="00C91DD2"/>
    <w:rsid w:val="00CB09A5"/>
    <w:rsid w:val="00CB7BE6"/>
    <w:rsid w:val="00D947D2"/>
    <w:rsid w:val="00E56D22"/>
    <w:rsid w:val="00F43949"/>
    <w:rsid w:val="00F55BA1"/>
    <w:rsid w:val="00F6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ACCD-956B-407C-BF83-E5139132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D22"/>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D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E56D22"/>
    <w:pPr>
      <w:jc w:val="both"/>
    </w:pPr>
    <w:rPr>
      <w:rFonts w:ascii="Times New Roman" w:hAnsi="Times New Roman"/>
      <w:b/>
      <w:bCs/>
      <w:sz w:val="24"/>
      <w:szCs w:val="24"/>
    </w:rPr>
  </w:style>
  <w:style w:type="paragraph" w:styleId="Header">
    <w:name w:val="header"/>
    <w:basedOn w:val="Normal"/>
    <w:link w:val="HeaderChar"/>
    <w:uiPriority w:val="99"/>
    <w:unhideWhenUsed/>
    <w:rsid w:val="00E56D22"/>
    <w:pPr>
      <w:tabs>
        <w:tab w:val="center" w:pos="4680"/>
        <w:tab w:val="right" w:pos="9360"/>
      </w:tabs>
    </w:pPr>
  </w:style>
  <w:style w:type="character" w:customStyle="1" w:styleId="HeaderChar">
    <w:name w:val="Header Char"/>
    <w:basedOn w:val="DefaultParagraphFont"/>
    <w:link w:val="Header"/>
    <w:uiPriority w:val="99"/>
    <w:rsid w:val="00E56D22"/>
    <w:rPr>
      <w:rFonts w:ascii=".VnTime" w:eastAsia="Times New Roman" w:hAnsi=".VnTime" w:cs="Times New Roman"/>
      <w:sz w:val="28"/>
      <w:szCs w:val="20"/>
    </w:rPr>
  </w:style>
  <w:style w:type="paragraph" w:styleId="Footer">
    <w:name w:val="footer"/>
    <w:basedOn w:val="Normal"/>
    <w:link w:val="FooterChar"/>
    <w:uiPriority w:val="99"/>
    <w:unhideWhenUsed/>
    <w:rsid w:val="00E56D22"/>
    <w:pPr>
      <w:tabs>
        <w:tab w:val="center" w:pos="4680"/>
        <w:tab w:val="right" w:pos="9360"/>
      </w:tabs>
    </w:pPr>
  </w:style>
  <w:style w:type="character" w:customStyle="1" w:styleId="FooterChar">
    <w:name w:val="Footer Char"/>
    <w:basedOn w:val="DefaultParagraphFont"/>
    <w:link w:val="Footer"/>
    <w:uiPriority w:val="99"/>
    <w:rsid w:val="00E56D22"/>
    <w:rPr>
      <w:rFonts w:ascii=".VnTime" w:eastAsia="Times New Roman" w:hAnsi=".VnTime" w:cs="Times New Roman"/>
      <w:sz w:val="28"/>
      <w:szCs w:val="20"/>
    </w:rPr>
  </w:style>
  <w:style w:type="paragraph" w:styleId="ListParagraph">
    <w:name w:val="List Paragraph"/>
    <w:aliases w:val="Thang2"/>
    <w:basedOn w:val="Normal"/>
    <w:link w:val="ListParagraphChar"/>
    <w:uiPriority w:val="34"/>
    <w:qFormat/>
    <w:rsid w:val="00D947D2"/>
    <w:pPr>
      <w:ind w:left="720"/>
      <w:contextualSpacing/>
    </w:pPr>
  </w:style>
  <w:style w:type="character" w:customStyle="1" w:styleId="ListParagraphChar">
    <w:name w:val="List Paragraph Char"/>
    <w:aliases w:val="Thang2 Char"/>
    <w:link w:val="ListParagraph"/>
    <w:uiPriority w:val="1"/>
    <w:locked/>
    <w:rsid w:val="00D947D2"/>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Le Trung (VP HDQT)</dc:creator>
  <cp:keywords/>
  <dc:description/>
  <cp:lastModifiedBy>Dung Le Trung (VP HDQT)</cp:lastModifiedBy>
  <cp:revision>8</cp:revision>
  <dcterms:created xsi:type="dcterms:W3CDTF">2020-09-22T02:25:00Z</dcterms:created>
  <dcterms:modified xsi:type="dcterms:W3CDTF">2020-09-22T03:43:00Z</dcterms:modified>
</cp:coreProperties>
</file>